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0C" w:rsidRPr="001F7187" w:rsidRDefault="003C6B0C" w:rsidP="001F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3C6B0C" w:rsidRPr="00604FFB" w:rsidRDefault="00396784" w:rsidP="00604FFB">
      <w:pPr>
        <w:pStyle w:val="ConsPlusTitle"/>
        <w:widowControl/>
        <w:ind w:left="558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604FFB" w:rsidRPr="00E264AD">
        <w:rPr>
          <w:rFonts w:ascii="Times New Roman" w:hAnsi="Times New Roman" w:cs="Times New Roman"/>
          <w:b w:val="0"/>
          <w:sz w:val="24"/>
          <w:szCs w:val="24"/>
        </w:rPr>
        <w:t>тверждено решением Совета депутатов</w:t>
      </w:r>
      <w:r w:rsidR="00604FFB">
        <w:rPr>
          <w:rFonts w:ascii="Times New Roman" w:hAnsi="Times New Roman" w:cs="Times New Roman"/>
          <w:b w:val="0"/>
          <w:sz w:val="24"/>
          <w:szCs w:val="24"/>
        </w:rPr>
        <w:t xml:space="preserve"> Борковского сельского </w:t>
      </w:r>
      <w:r w:rsidR="00604FFB" w:rsidRPr="00E264AD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604FFB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4A5BB6">
        <w:rPr>
          <w:rFonts w:ascii="Times New Roman" w:hAnsi="Times New Roman" w:cs="Times New Roman"/>
          <w:b w:val="0"/>
          <w:sz w:val="24"/>
          <w:szCs w:val="24"/>
        </w:rPr>
        <w:t>30.01.2015</w:t>
      </w:r>
      <w:r w:rsidR="00D63D51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C6B0C" w:rsidRPr="00F07D8D" w:rsidRDefault="00A55B83" w:rsidP="003C6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history="1">
        <w:r w:rsidR="003C6B0C" w:rsidRPr="00F07D8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ПЛАН</w:t>
        </w:r>
      </w:hyperlink>
    </w:p>
    <w:p w:rsidR="003C6B0C" w:rsidRPr="00F07D8D" w:rsidRDefault="00A55B83" w:rsidP="003C6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history="1">
        <w:r w:rsidR="003C6B0C" w:rsidRPr="00F07D8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 xml:space="preserve"> РАБОТЫ СОВЕТА ДЕПУТАТОВ </w:t>
        </w:r>
        <w:r w:rsidR="00604FFB" w:rsidRPr="00604FF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Борковского</w:t>
        </w:r>
        <w:r w:rsidR="003C6B0C" w:rsidRPr="00604FF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="004A5BB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СЕЛЬСКОГО ПОСЕЛЕНИЯ НА 2015</w:t>
        </w:r>
        <w:r w:rsidR="003C6B0C" w:rsidRPr="00F07D8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ГОД</w:t>
        </w:r>
      </w:hyperlink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893"/>
        <w:gridCol w:w="2986"/>
      </w:tblGrid>
      <w:tr w:rsidR="003C6B0C" w:rsidRPr="00F07D8D" w:rsidTr="00F07D8D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A55B83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№ п/п</w:t>
              </w:r>
            </w:hyperlink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A55B83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Вопросы, решаемые Советом депутатов поселения</w:t>
              </w:r>
            </w:hyperlink>
          </w:p>
          <w:p w:rsidR="003C6B0C" w:rsidRPr="00F07D8D" w:rsidRDefault="00A55B83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A55B83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Предположительное время рассмотрения</w:t>
              </w:r>
            </w:hyperlink>
          </w:p>
        </w:tc>
      </w:tr>
      <w:tr w:rsidR="003C6B0C" w:rsidRPr="00F07D8D" w:rsidTr="00F07D8D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A55B83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A55B83" w:rsidP="003C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Утверждение сметы расходов на благоустройство поселения</w:t>
              </w:r>
            </w:hyperlink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A55B83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1 квартал 2015</w:t>
              </w:r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года</w:t>
              </w:r>
            </w:hyperlink>
          </w:p>
        </w:tc>
      </w:tr>
      <w:tr w:rsidR="003C6B0C" w:rsidRPr="00F07D8D" w:rsidTr="00F07D8D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A55B83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A55B83" w:rsidP="00604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Внесение изменений в Бюджет </w:t>
              </w:r>
              <w:r w:rsidR="00604FF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Борковского</w:t>
              </w:r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</w:t>
              </w:r>
            </w:hyperlink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A55B83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1 квартал, 2 кв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артал, 3 квартал, 4 квартал 2015</w:t>
              </w:r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года</w:t>
              </w:r>
            </w:hyperlink>
          </w:p>
        </w:tc>
      </w:tr>
      <w:tr w:rsidR="003C6B0C" w:rsidRPr="00F07D8D" w:rsidTr="00F07D8D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A55B83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A55B83" w:rsidP="003C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Отчет депутатов перед населением</w:t>
              </w:r>
            </w:hyperlink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A55B83" w:rsidP="00604F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4 квартал 2015</w:t>
              </w:r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года</w:t>
              </w:r>
            </w:hyperlink>
          </w:p>
        </w:tc>
      </w:tr>
      <w:tr w:rsidR="003C6B0C" w:rsidRPr="00F07D8D" w:rsidTr="00F07D8D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A55B83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A55B83" w:rsidP="00604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Принятие изменений и дополнений в Устав </w:t>
              </w:r>
              <w:r w:rsidR="00604FF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Борковского </w:t>
              </w:r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сельского поселения</w:t>
              </w:r>
            </w:hyperlink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B0C" w:rsidRPr="00F07D8D" w:rsidRDefault="00A55B83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C33C5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2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квартал 2015</w:t>
              </w:r>
              <w:r w:rsidR="003C6B0C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года</w:t>
              </w:r>
            </w:hyperlink>
          </w:p>
        </w:tc>
      </w:tr>
      <w:tr w:rsidR="004A5BB6" w:rsidRPr="00F07D8D" w:rsidTr="00F07D8D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Pr="00F07D8D" w:rsidRDefault="00A55B83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Pr="00F07D8D" w:rsidRDefault="00A55B83" w:rsidP="00AD0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Рассмотрение 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годового отчета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об исполнении бюджета поселения 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за 2015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года</w:t>
              </w:r>
            </w:hyperlink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Pr="00F07D8D" w:rsidRDefault="00A55B83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2 квартал 2015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года</w:t>
              </w:r>
            </w:hyperlink>
          </w:p>
        </w:tc>
      </w:tr>
      <w:tr w:rsidR="004A5BB6" w:rsidRPr="00F07D8D" w:rsidTr="00F07D8D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Pr="00F07D8D" w:rsidRDefault="00A55B83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Default="00A55B83" w:rsidP="004A5BB6">
            <w:pPr>
              <w:spacing w:before="100" w:beforeAutospacing="1" w:after="100" w:afterAutospacing="1" w:line="240" w:lineRule="auto"/>
            </w:pPr>
            <w:hyperlink w:history="1"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Рассмотрение 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отчетов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об исполнении бюджета поселения 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и сметы расходов по благоустройству за 1 полугодие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201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5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года</w:t>
              </w:r>
            </w:hyperlink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Default="00A55B83" w:rsidP="003C6B0C">
            <w:pPr>
              <w:spacing w:before="100" w:beforeAutospacing="1" w:after="100" w:afterAutospacing="1" w:line="240" w:lineRule="auto"/>
              <w:jc w:val="center"/>
            </w:pPr>
            <w:hyperlink w:history="1"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3 квартал 2015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года</w:t>
              </w:r>
            </w:hyperlink>
          </w:p>
        </w:tc>
      </w:tr>
      <w:tr w:rsidR="004A5BB6" w:rsidRPr="00F07D8D" w:rsidTr="00F07D8D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Pr="00F07D8D" w:rsidRDefault="00A55B83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Default="00A55B83" w:rsidP="00FA16B3">
            <w:pPr>
              <w:spacing w:before="100" w:beforeAutospacing="1" w:after="100" w:afterAutospacing="1" w:line="240" w:lineRule="auto"/>
            </w:pPr>
            <w:hyperlink w:history="1"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Рассмотрение 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отчетов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об исполнении бюджета поселения 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и сметы расходов по благоустройству за 9 месяцев 2015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года</w:t>
              </w:r>
            </w:hyperlink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Default="00A55B83" w:rsidP="003C6B0C">
            <w:pPr>
              <w:spacing w:before="100" w:beforeAutospacing="1" w:after="100" w:afterAutospacing="1" w:line="240" w:lineRule="auto"/>
              <w:jc w:val="center"/>
            </w:pPr>
            <w:hyperlink w:history="1"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4 квартал 2015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года</w:t>
              </w:r>
            </w:hyperlink>
          </w:p>
        </w:tc>
      </w:tr>
      <w:tr w:rsidR="004A5BB6" w:rsidRPr="00F07D8D" w:rsidTr="00F07D8D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Default="004A5BB6" w:rsidP="003C6B0C">
            <w:pPr>
              <w:spacing w:before="100" w:beforeAutospacing="1" w:after="100" w:afterAutospacing="1" w:line="240" w:lineRule="auto"/>
              <w:jc w:val="center"/>
            </w:pPr>
            <w:r>
              <w:t>8</w:t>
            </w:r>
          </w:p>
          <w:p w:rsidR="004A5BB6" w:rsidRDefault="004A5BB6" w:rsidP="003C6B0C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Pr="00F07D8D" w:rsidRDefault="00A55B83" w:rsidP="00C3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Утверждение Концепции социально-экономического развития 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Борковского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</w:t>
              </w:r>
            </w:hyperlink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Pr="00F07D8D" w:rsidRDefault="00A55B83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4 квартал 2015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года</w:t>
              </w:r>
            </w:hyperlink>
          </w:p>
        </w:tc>
      </w:tr>
      <w:tr w:rsidR="004A5BB6" w:rsidRPr="00F07D8D" w:rsidTr="00F07D8D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Default="004A5BB6" w:rsidP="003C6B0C">
            <w:pPr>
              <w:spacing w:before="100" w:beforeAutospacing="1" w:after="100" w:afterAutospacing="1" w:line="240" w:lineRule="auto"/>
              <w:jc w:val="center"/>
            </w:pPr>
            <w:r>
              <w:t>9</w:t>
            </w:r>
          </w:p>
          <w:p w:rsidR="004A5BB6" w:rsidRDefault="004A5BB6" w:rsidP="003C6B0C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Pr="00F07D8D" w:rsidRDefault="00A55B83" w:rsidP="00C3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Принятие Бюджета 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Борковского сельского поселения на 2016 год и плановый период 2017-2018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годов</w:t>
              </w:r>
            </w:hyperlink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Pr="00F07D8D" w:rsidRDefault="00A55B83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4 квартал 201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5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года</w:t>
              </w:r>
            </w:hyperlink>
          </w:p>
        </w:tc>
      </w:tr>
      <w:tr w:rsidR="004A5BB6" w:rsidRPr="00F07D8D" w:rsidTr="00F07D8D">
        <w:trPr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Pr="00F07D8D" w:rsidRDefault="004A5BB6" w:rsidP="00FA16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Pr="00F07D8D" w:rsidRDefault="00A55B83" w:rsidP="00EF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Осуществление контроля за исполнением органами местного самоуправления 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Борковского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сельского поселения и должностными лицами органов местного самоуправления </w:t>
              </w:r>
              <w:r w:rsidR="004A5B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Борковского</w:t>
              </w:r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поселения полномочий по решению вопросов местного значения</w:t>
              </w:r>
            </w:hyperlink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BB6" w:rsidRPr="00F07D8D" w:rsidRDefault="00A55B83" w:rsidP="003C6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history="1">
              <w:r w:rsidR="004A5BB6" w:rsidRPr="00F07D8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постоянно</w:t>
              </w:r>
            </w:hyperlink>
          </w:p>
        </w:tc>
      </w:tr>
    </w:tbl>
    <w:p w:rsidR="00327846" w:rsidRPr="00F07D8D" w:rsidRDefault="00327846">
      <w:pPr>
        <w:rPr>
          <w:color w:val="000000" w:themeColor="text1"/>
        </w:rPr>
      </w:pPr>
    </w:p>
    <w:sectPr w:rsidR="00327846" w:rsidRPr="00F07D8D" w:rsidSect="00F07D8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C49D5"/>
    <w:multiLevelType w:val="hybridMultilevel"/>
    <w:tmpl w:val="B16AD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6B0C"/>
    <w:rsid w:val="00015800"/>
    <w:rsid w:val="00181DE7"/>
    <w:rsid w:val="001F7187"/>
    <w:rsid w:val="00266F09"/>
    <w:rsid w:val="00284EBD"/>
    <w:rsid w:val="00322C0F"/>
    <w:rsid w:val="00327846"/>
    <w:rsid w:val="00396784"/>
    <w:rsid w:val="003C6B0C"/>
    <w:rsid w:val="004A5BB6"/>
    <w:rsid w:val="004C086A"/>
    <w:rsid w:val="005803CE"/>
    <w:rsid w:val="00586243"/>
    <w:rsid w:val="00602379"/>
    <w:rsid w:val="00604FFB"/>
    <w:rsid w:val="0077117A"/>
    <w:rsid w:val="00830C10"/>
    <w:rsid w:val="008450E1"/>
    <w:rsid w:val="00921F2B"/>
    <w:rsid w:val="009D564B"/>
    <w:rsid w:val="00A55B83"/>
    <w:rsid w:val="00AD0572"/>
    <w:rsid w:val="00BC71D2"/>
    <w:rsid w:val="00C33C59"/>
    <w:rsid w:val="00C900B1"/>
    <w:rsid w:val="00CF0A11"/>
    <w:rsid w:val="00D1481D"/>
    <w:rsid w:val="00D63D51"/>
    <w:rsid w:val="00D96199"/>
    <w:rsid w:val="00E23426"/>
    <w:rsid w:val="00E85A67"/>
    <w:rsid w:val="00EF19E7"/>
    <w:rsid w:val="00F07D8D"/>
    <w:rsid w:val="00F76185"/>
    <w:rsid w:val="00F76D1F"/>
    <w:rsid w:val="00F82D3D"/>
    <w:rsid w:val="00FA16B3"/>
    <w:rsid w:val="00FA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5A1BE-A5B1-42FD-AE5F-17A3E6D7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B0C"/>
    <w:rPr>
      <w:color w:val="0000FF"/>
      <w:u w:val="single"/>
    </w:rPr>
  </w:style>
  <w:style w:type="character" w:styleId="a5">
    <w:name w:val="Strong"/>
    <w:basedOn w:val="a0"/>
    <w:uiPriority w:val="22"/>
    <w:qFormat/>
    <w:rsid w:val="003C6B0C"/>
    <w:rPr>
      <w:b/>
      <w:bCs/>
    </w:rPr>
  </w:style>
  <w:style w:type="paragraph" w:styleId="a6">
    <w:name w:val="List Paragraph"/>
    <w:basedOn w:val="a"/>
    <w:uiPriority w:val="34"/>
    <w:qFormat/>
    <w:rsid w:val="001F7187"/>
    <w:pPr>
      <w:ind w:left="720"/>
      <w:contextualSpacing/>
    </w:pPr>
  </w:style>
  <w:style w:type="paragraph" w:customStyle="1" w:styleId="ConsPlusTitle">
    <w:name w:val="ConsPlusTitle"/>
    <w:rsid w:val="00604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8496-9235-48EF-8A0E-91DB2E86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6</cp:revision>
  <cp:lastPrinted>2015-01-30T08:54:00Z</cp:lastPrinted>
  <dcterms:created xsi:type="dcterms:W3CDTF">2015-01-28T09:00:00Z</dcterms:created>
  <dcterms:modified xsi:type="dcterms:W3CDTF">2015-02-09T04:50:00Z</dcterms:modified>
</cp:coreProperties>
</file>