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02" w:rsidRPr="00580702" w:rsidRDefault="001D47C0" w:rsidP="0058070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702" w:rsidRPr="00580702" w:rsidRDefault="00580702" w:rsidP="0058070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80702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580702" w:rsidRPr="00580702" w:rsidRDefault="00580702" w:rsidP="0058070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80702">
        <w:rPr>
          <w:rFonts w:ascii="Times New Roman" w:hAnsi="Times New Roman" w:cs="Times New Roman"/>
          <w:sz w:val="26"/>
          <w:szCs w:val="26"/>
          <w:lang w:eastAsia="ru-RU"/>
        </w:rPr>
        <w:t>Новгородская область Новгородский район</w:t>
      </w:r>
    </w:p>
    <w:p w:rsidR="00580702" w:rsidRPr="00580702" w:rsidRDefault="00580702" w:rsidP="0058070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80702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E60CD4">
        <w:rPr>
          <w:rFonts w:ascii="Times New Roman" w:hAnsi="Times New Roman" w:cs="Times New Roman"/>
          <w:sz w:val="26"/>
          <w:szCs w:val="26"/>
          <w:lang w:eastAsia="ru-RU"/>
        </w:rPr>
        <w:t>Борковского</w:t>
      </w:r>
      <w:r w:rsidRPr="00580702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580702" w:rsidRPr="00580702" w:rsidRDefault="00580702" w:rsidP="0058070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0702" w:rsidRPr="00580702" w:rsidRDefault="00E60CD4" w:rsidP="0058070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580702" w:rsidRPr="00580702" w:rsidRDefault="00580702" w:rsidP="00580702">
      <w:pPr>
        <w:shd w:val="clear" w:color="auto" w:fill="FFFFFF"/>
        <w:suppressAutoHyphens w:val="0"/>
        <w:spacing w:after="0" w:line="281" w:lineRule="exact"/>
        <w:ind w:left="50" w:right="-5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</w:p>
    <w:p w:rsidR="00580702" w:rsidRPr="00580702" w:rsidRDefault="00580702" w:rsidP="00580702">
      <w:pPr>
        <w:shd w:val="clear" w:color="auto" w:fill="FFFFFF"/>
        <w:suppressAutoHyphens w:val="0"/>
        <w:spacing w:after="0" w:line="281" w:lineRule="exact"/>
        <w:ind w:left="50" w:right="-5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  <w:r w:rsidRPr="00580702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от </w:t>
      </w:r>
      <w:r w:rsidR="00FD0049">
        <w:rPr>
          <w:rFonts w:ascii="Times New Roman" w:hAnsi="Times New Roman" w:cs="Times New Roman"/>
          <w:spacing w:val="-1"/>
          <w:sz w:val="26"/>
          <w:szCs w:val="26"/>
          <w:lang w:eastAsia="ru-RU"/>
        </w:rPr>
        <w:t>2</w:t>
      </w:r>
      <w:r w:rsidR="00E60CD4">
        <w:rPr>
          <w:rFonts w:ascii="Times New Roman" w:hAnsi="Times New Roman" w:cs="Times New Roman"/>
          <w:spacing w:val="-1"/>
          <w:sz w:val="26"/>
          <w:szCs w:val="26"/>
          <w:lang w:eastAsia="ru-RU"/>
        </w:rPr>
        <w:t>8</w:t>
      </w:r>
      <w:r w:rsidR="00FD0049">
        <w:rPr>
          <w:rFonts w:ascii="Times New Roman" w:hAnsi="Times New Roman" w:cs="Times New Roman"/>
          <w:spacing w:val="-1"/>
          <w:sz w:val="26"/>
          <w:szCs w:val="26"/>
          <w:lang w:eastAsia="ru-RU"/>
        </w:rPr>
        <w:t>.0</w:t>
      </w:r>
      <w:r w:rsidR="00E60CD4">
        <w:rPr>
          <w:rFonts w:ascii="Times New Roman" w:hAnsi="Times New Roman" w:cs="Times New Roman"/>
          <w:spacing w:val="-1"/>
          <w:sz w:val="26"/>
          <w:szCs w:val="26"/>
          <w:lang w:eastAsia="ru-RU"/>
        </w:rPr>
        <w:t>6</w:t>
      </w:r>
      <w:r w:rsidR="00FD0049">
        <w:rPr>
          <w:rFonts w:ascii="Times New Roman" w:hAnsi="Times New Roman" w:cs="Times New Roman"/>
          <w:spacing w:val="-1"/>
          <w:sz w:val="26"/>
          <w:szCs w:val="26"/>
          <w:lang w:eastAsia="ru-RU"/>
        </w:rPr>
        <w:t>.</w:t>
      </w:r>
      <w:r w:rsidRPr="00750F7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2</w:t>
      </w:r>
      <w:r w:rsidRPr="00580702">
        <w:rPr>
          <w:rFonts w:ascii="Times New Roman" w:hAnsi="Times New Roman" w:cs="Times New Roman"/>
          <w:spacing w:val="-1"/>
          <w:sz w:val="26"/>
          <w:szCs w:val="26"/>
          <w:lang w:eastAsia="ru-RU"/>
        </w:rPr>
        <w:t>018</w:t>
      </w:r>
      <w:r w:rsidR="00FD0049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№ </w:t>
      </w:r>
      <w:r w:rsidR="00E60CD4">
        <w:rPr>
          <w:rFonts w:ascii="Times New Roman" w:hAnsi="Times New Roman" w:cs="Times New Roman"/>
          <w:spacing w:val="-1"/>
          <w:sz w:val="26"/>
          <w:szCs w:val="26"/>
          <w:lang w:eastAsia="ru-RU"/>
        </w:rPr>
        <w:t>3</w:t>
      </w:r>
      <w:r w:rsidR="00CE5796">
        <w:rPr>
          <w:rFonts w:ascii="Times New Roman" w:hAnsi="Times New Roman" w:cs="Times New Roman"/>
          <w:spacing w:val="-1"/>
          <w:sz w:val="26"/>
          <w:szCs w:val="26"/>
          <w:lang w:eastAsia="ru-RU"/>
        </w:rPr>
        <w:t>5</w:t>
      </w:r>
      <w:bookmarkStart w:id="0" w:name="_GoBack"/>
      <w:bookmarkEnd w:id="0"/>
      <w:r w:rsidR="00E60CD4">
        <w:rPr>
          <w:rFonts w:ascii="Times New Roman" w:hAnsi="Times New Roman" w:cs="Times New Roman"/>
          <w:spacing w:val="-1"/>
          <w:sz w:val="26"/>
          <w:szCs w:val="26"/>
          <w:lang w:eastAsia="ru-RU"/>
        </w:rPr>
        <w:t>-рг</w:t>
      </w:r>
    </w:p>
    <w:p w:rsidR="00580702" w:rsidRPr="00580702" w:rsidRDefault="00580702" w:rsidP="00580702">
      <w:pPr>
        <w:shd w:val="clear" w:color="auto" w:fill="FFFFFF"/>
        <w:suppressAutoHyphens w:val="0"/>
        <w:spacing w:after="0" w:line="281" w:lineRule="exact"/>
        <w:ind w:left="50" w:right="691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80702">
        <w:rPr>
          <w:rFonts w:ascii="Times New Roman" w:hAnsi="Times New Roman" w:cs="Times New Roman"/>
          <w:sz w:val="26"/>
          <w:szCs w:val="26"/>
          <w:lang w:eastAsia="ru-RU"/>
        </w:rPr>
        <w:t xml:space="preserve">д. </w:t>
      </w:r>
      <w:r w:rsidR="00E60CD4">
        <w:rPr>
          <w:rFonts w:ascii="Times New Roman" w:hAnsi="Times New Roman" w:cs="Times New Roman"/>
          <w:sz w:val="26"/>
          <w:szCs w:val="26"/>
          <w:lang w:eastAsia="ru-RU"/>
        </w:rPr>
        <w:t>Борки</w:t>
      </w:r>
    </w:p>
    <w:p w:rsidR="00580702" w:rsidRPr="00580702" w:rsidRDefault="00580702" w:rsidP="00580702">
      <w:pPr>
        <w:shd w:val="clear" w:color="auto" w:fill="FFFFFF"/>
        <w:suppressAutoHyphens w:val="0"/>
        <w:spacing w:after="0" w:line="281" w:lineRule="exact"/>
        <w:ind w:left="50" w:right="691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77E4" w:rsidRDefault="00580702" w:rsidP="00580702">
      <w:pPr>
        <w:shd w:val="clear" w:color="auto" w:fill="FFFFFF"/>
        <w:suppressAutoHyphens w:val="0"/>
        <w:spacing w:after="0" w:line="281" w:lineRule="exact"/>
        <w:ind w:left="50" w:right="-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80702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750F7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б утверждении </w:t>
      </w:r>
      <w:r w:rsidR="00D177E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перечня муниципальных услуг администрации </w:t>
      </w:r>
      <w:r w:rsidR="00E60CD4">
        <w:rPr>
          <w:rFonts w:ascii="Times New Roman" w:hAnsi="Times New Roman" w:cs="Times New Roman"/>
          <w:b/>
          <w:sz w:val="26"/>
          <w:szCs w:val="26"/>
          <w:lang w:eastAsia="ru-RU"/>
        </w:rPr>
        <w:t>Борковского</w:t>
      </w:r>
      <w:r w:rsidR="00D177E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сельского поселения, предоставление которых посредством комплексного запроса не осуществляется</w:t>
      </w:r>
    </w:p>
    <w:p w:rsidR="00D177E4" w:rsidRDefault="00D177E4" w:rsidP="00580702">
      <w:pPr>
        <w:shd w:val="clear" w:color="auto" w:fill="FFFFFF"/>
        <w:suppressAutoHyphens w:val="0"/>
        <w:spacing w:after="0" w:line="281" w:lineRule="exact"/>
        <w:ind w:left="50" w:right="-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80702" w:rsidRPr="00580702" w:rsidRDefault="00580702" w:rsidP="00E60C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50F7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 w:rsidR="00D177E4">
        <w:rPr>
          <w:rFonts w:ascii="Times New Roman" w:hAnsi="Times New Roman" w:cs="Times New Roman"/>
          <w:sz w:val="26"/>
          <w:szCs w:val="26"/>
        </w:rPr>
        <w:t>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E60CD4">
        <w:rPr>
          <w:rFonts w:ascii="Times New Roman" w:hAnsi="Times New Roman" w:cs="Times New Roman"/>
          <w:sz w:val="26"/>
          <w:szCs w:val="26"/>
        </w:rPr>
        <w:t>чи заявителем единого заявления</w:t>
      </w:r>
    </w:p>
    <w:p w:rsidR="00580702" w:rsidRPr="00580702" w:rsidRDefault="00580702" w:rsidP="0058070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77E4" w:rsidRDefault="00750F7B" w:rsidP="00D177E4">
      <w:pPr>
        <w:numPr>
          <w:ilvl w:val="0"/>
          <w:numId w:val="2"/>
        </w:numPr>
        <w:tabs>
          <w:tab w:val="left" w:pos="-453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F7B">
        <w:rPr>
          <w:rFonts w:ascii="Times New Roman" w:hAnsi="Times New Roman" w:cs="Times New Roman"/>
          <w:sz w:val="26"/>
          <w:szCs w:val="26"/>
        </w:rPr>
        <w:t>Утвердить прилагаемый П</w:t>
      </w:r>
      <w:r w:rsidR="00D177E4">
        <w:rPr>
          <w:rFonts w:ascii="Times New Roman" w:hAnsi="Times New Roman" w:cs="Times New Roman"/>
          <w:sz w:val="26"/>
          <w:szCs w:val="26"/>
        </w:rPr>
        <w:t xml:space="preserve">еречень муниципальных услуг </w:t>
      </w:r>
      <w:r w:rsidR="00BA2C32">
        <w:rPr>
          <w:rFonts w:ascii="Times New Roman" w:hAnsi="Times New Roman" w:cs="Times New Roman"/>
          <w:sz w:val="26"/>
          <w:szCs w:val="26"/>
        </w:rPr>
        <w:t>Борковского</w:t>
      </w:r>
      <w:r w:rsidR="00D177E4">
        <w:rPr>
          <w:rFonts w:ascii="Times New Roman" w:hAnsi="Times New Roman" w:cs="Times New Roman"/>
          <w:sz w:val="26"/>
          <w:szCs w:val="26"/>
        </w:rPr>
        <w:t xml:space="preserve"> сельского поселения, предоставление которых посредством комплексного запроса не осуществляется.</w:t>
      </w:r>
    </w:p>
    <w:p w:rsidR="00E60CD4" w:rsidRDefault="00E60CD4" w:rsidP="00E60CD4">
      <w:pPr>
        <w:tabs>
          <w:tab w:val="left" w:pos="-4536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60CD4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момента опубликования.</w:t>
      </w:r>
    </w:p>
    <w:p w:rsidR="00580702" w:rsidRPr="00750F7B" w:rsidRDefault="00D177E4" w:rsidP="00750F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580702" w:rsidRPr="0058070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E60CD4" w:rsidRPr="00E60CD4">
        <w:rPr>
          <w:rFonts w:ascii="Times New Roman" w:hAnsi="Times New Roman" w:cs="Times New Roman"/>
          <w:sz w:val="26"/>
          <w:szCs w:val="26"/>
          <w:lang w:eastAsia="ru-RU"/>
        </w:rPr>
        <w:t>Опубликовать настоящее распоряжение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www.borkiadm.ru.</w:t>
      </w:r>
    </w:p>
    <w:p w:rsidR="00580702" w:rsidRPr="00580702" w:rsidRDefault="00580702" w:rsidP="00580702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0702" w:rsidRDefault="00580702" w:rsidP="00580702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22924" w:rsidRPr="00580702" w:rsidRDefault="00522924" w:rsidP="00580702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60CD4" w:rsidRPr="00E60CD4" w:rsidRDefault="00E60CD4" w:rsidP="00E60CD4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E60CD4">
        <w:rPr>
          <w:rFonts w:ascii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E60CD4" w:rsidRPr="00E60CD4" w:rsidRDefault="00E60CD4" w:rsidP="00E60CD4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E60CD4">
        <w:rPr>
          <w:rFonts w:ascii="Times New Roman" w:hAnsi="Times New Roman" w:cs="Times New Roman"/>
          <w:sz w:val="26"/>
          <w:szCs w:val="26"/>
          <w:lang w:eastAsia="ru-RU"/>
        </w:rPr>
        <w:t>Борковского сельского поселения                                                                         С.Г. Иванова</w:t>
      </w:r>
    </w:p>
    <w:p w:rsidR="00180AA2" w:rsidRPr="00750F7B" w:rsidRDefault="00180A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516" w:rsidRPr="00750F7B" w:rsidRDefault="002905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80AA2" w:rsidRPr="00750F7B" w:rsidRDefault="00180A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4248" w:rsidRPr="00750F7B" w:rsidRDefault="001542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4248" w:rsidRPr="00750F7B" w:rsidRDefault="001542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4248" w:rsidRPr="00750F7B" w:rsidRDefault="001542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0F7B" w:rsidRDefault="00750F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0F7B" w:rsidRDefault="00750F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0F7B" w:rsidRDefault="00750F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177E4" w:rsidRDefault="00D177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177E4" w:rsidRDefault="00D177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177E4" w:rsidRDefault="00D177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177E4" w:rsidRDefault="00D177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0CD4" w:rsidRDefault="00E60CD4">
      <w:pPr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80AA2" w:rsidRPr="00750F7B" w:rsidRDefault="005229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750F7B" w:rsidRPr="00750F7B" w:rsidRDefault="00E60C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="00180AA2" w:rsidRPr="00750F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750F7B" w:rsidRPr="00750F7B">
        <w:rPr>
          <w:rFonts w:ascii="Times New Roman" w:hAnsi="Times New Roman" w:cs="Times New Roman"/>
        </w:rPr>
        <w:t>дминистрации</w:t>
      </w:r>
    </w:p>
    <w:p w:rsidR="00750F7B" w:rsidRPr="00750F7B" w:rsidRDefault="00E60C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Борковского</w:t>
      </w:r>
      <w:r w:rsidR="00750F7B" w:rsidRPr="00750F7B">
        <w:rPr>
          <w:rFonts w:ascii="Times New Roman" w:hAnsi="Times New Roman" w:cs="Times New Roman"/>
        </w:rPr>
        <w:t xml:space="preserve"> сельского поселения</w:t>
      </w:r>
    </w:p>
    <w:p w:rsidR="00180AA2" w:rsidRPr="00750F7B" w:rsidRDefault="00750F7B" w:rsidP="00750F7B">
      <w:pPr>
        <w:spacing w:after="0"/>
        <w:jc w:val="right"/>
        <w:rPr>
          <w:rFonts w:ascii="Times New Roman" w:hAnsi="Times New Roman" w:cs="Times New Roman"/>
        </w:rPr>
      </w:pPr>
      <w:r w:rsidRPr="00750F7B">
        <w:rPr>
          <w:rFonts w:ascii="Times New Roman" w:hAnsi="Times New Roman" w:cs="Times New Roman"/>
        </w:rPr>
        <w:t xml:space="preserve">от </w:t>
      </w:r>
      <w:r w:rsidR="00FD0049">
        <w:rPr>
          <w:rFonts w:ascii="Times New Roman" w:hAnsi="Times New Roman" w:cs="Times New Roman"/>
        </w:rPr>
        <w:t>2</w:t>
      </w:r>
      <w:r w:rsidR="00E60CD4">
        <w:rPr>
          <w:rFonts w:ascii="Times New Roman" w:hAnsi="Times New Roman" w:cs="Times New Roman"/>
        </w:rPr>
        <w:t>8</w:t>
      </w:r>
      <w:r w:rsidR="00FD0049">
        <w:rPr>
          <w:rFonts w:ascii="Times New Roman" w:hAnsi="Times New Roman" w:cs="Times New Roman"/>
        </w:rPr>
        <w:t>.0</w:t>
      </w:r>
      <w:r w:rsidR="00E60CD4">
        <w:rPr>
          <w:rFonts w:ascii="Times New Roman" w:hAnsi="Times New Roman" w:cs="Times New Roman"/>
        </w:rPr>
        <w:t>6</w:t>
      </w:r>
      <w:r w:rsidR="00FD0049">
        <w:rPr>
          <w:rFonts w:ascii="Times New Roman" w:hAnsi="Times New Roman" w:cs="Times New Roman"/>
        </w:rPr>
        <w:t>.</w:t>
      </w:r>
      <w:r w:rsidR="008176BE">
        <w:rPr>
          <w:rFonts w:ascii="Times New Roman" w:hAnsi="Times New Roman" w:cs="Times New Roman"/>
        </w:rPr>
        <w:t xml:space="preserve">2018 № </w:t>
      </w:r>
      <w:r w:rsidR="00E60CD4">
        <w:rPr>
          <w:rFonts w:ascii="Times New Roman" w:hAnsi="Times New Roman" w:cs="Times New Roman"/>
        </w:rPr>
        <w:t>36-рг</w:t>
      </w:r>
    </w:p>
    <w:p w:rsidR="00D177E4" w:rsidRDefault="00180AA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F7B">
        <w:rPr>
          <w:rFonts w:ascii="Times New Roman" w:hAnsi="Times New Roman" w:cs="Times New Roman"/>
          <w:b/>
          <w:sz w:val="26"/>
          <w:szCs w:val="26"/>
        </w:rPr>
        <w:t>П</w:t>
      </w:r>
      <w:r w:rsidR="00D177E4">
        <w:rPr>
          <w:rFonts w:ascii="Times New Roman" w:hAnsi="Times New Roman" w:cs="Times New Roman"/>
          <w:b/>
          <w:sz w:val="26"/>
          <w:szCs w:val="26"/>
        </w:rPr>
        <w:t>еречень</w:t>
      </w:r>
    </w:p>
    <w:p w:rsidR="00180AA2" w:rsidRPr="00750F7B" w:rsidRDefault="00D177E4" w:rsidP="00A407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муниципальных услуг администрации </w:t>
      </w:r>
      <w:r w:rsidR="00E60CD4">
        <w:rPr>
          <w:rFonts w:ascii="Times New Roman" w:hAnsi="Times New Roman" w:cs="Times New Roman"/>
          <w:b/>
          <w:sz w:val="26"/>
          <w:szCs w:val="26"/>
        </w:rPr>
        <w:t>Борковского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поселения, предоставление которых посредством комплексного запроса не осуществляется</w:t>
      </w:r>
    </w:p>
    <w:p w:rsidR="00180AA2" w:rsidRDefault="00180AA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D177E4" w:rsidRPr="00AE6AFD" w:rsidTr="00AE6AFD">
        <w:tc>
          <w:tcPr>
            <w:tcW w:w="1101" w:type="dxa"/>
            <w:shd w:val="clear" w:color="auto" w:fill="auto"/>
          </w:tcPr>
          <w:p w:rsidR="00D177E4" w:rsidRPr="00AE6AFD" w:rsidRDefault="00D177E4" w:rsidP="00AE6AF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AF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177E4" w:rsidRPr="00AE6AFD" w:rsidRDefault="00D177E4" w:rsidP="00AE6AF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E6AF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E6AF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9213" w:type="dxa"/>
            <w:shd w:val="clear" w:color="auto" w:fill="auto"/>
          </w:tcPr>
          <w:p w:rsidR="00D177E4" w:rsidRPr="00AE6AFD" w:rsidRDefault="00D177E4" w:rsidP="00AE6AF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AF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</w:p>
        </w:tc>
      </w:tr>
      <w:tr w:rsidR="00413570" w:rsidRPr="00AE6AFD" w:rsidTr="00AE6AFD">
        <w:tc>
          <w:tcPr>
            <w:tcW w:w="1101" w:type="dxa"/>
            <w:shd w:val="clear" w:color="auto" w:fill="auto"/>
          </w:tcPr>
          <w:p w:rsidR="00413570" w:rsidRPr="00AE6AFD" w:rsidRDefault="00ED3051" w:rsidP="00AE6A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shd w:val="clear" w:color="auto" w:fill="auto"/>
          </w:tcPr>
          <w:p w:rsidR="00413570" w:rsidRPr="00AE6AFD" w:rsidRDefault="00E60CD4" w:rsidP="00AE6AF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CD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муниципального </w:t>
            </w:r>
            <w:proofErr w:type="gramStart"/>
            <w:r w:rsidRPr="00E60CD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E60CD4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 в границах населенных пунктов Борковского сельского поселения</w:t>
            </w:r>
          </w:p>
        </w:tc>
      </w:tr>
      <w:tr w:rsidR="00413570" w:rsidRPr="00AE6AFD" w:rsidTr="00AE6AFD">
        <w:tc>
          <w:tcPr>
            <w:tcW w:w="1101" w:type="dxa"/>
            <w:shd w:val="clear" w:color="auto" w:fill="auto"/>
          </w:tcPr>
          <w:p w:rsidR="00413570" w:rsidRPr="00AE6AFD" w:rsidRDefault="00ED3051" w:rsidP="00AE6A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3" w:type="dxa"/>
            <w:shd w:val="clear" w:color="auto" w:fill="auto"/>
          </w:tcPr>
          <w:p w:rsidR="00413570" w:rsidRPr="00AE6AFD" w:rsidRDefault="00E60CD4" w:rsidP="00AE6AF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CD4">
              <w:rPr>
                <w:rFonts w:ascii="Times New Roman" w:hAnsi="Times New Roman" w:cs="Times New Roman"/>
                <w:sz w:val="26"/>
                <w:szCs w:val="26"/>
              </w:rPr>
              <w:t>Оформление архивных справок, копий архивных документов, копий нормативно-правовых актов органов местного самоуправления Борковского сельского поселения</w:t>
            </w:r>
          </w:p>
        </w:tc>
      </w:tr>
      <w:tr w:rsidR="00ED3051" w:rsidRPr="00AE6AFD" w:rsidTr="00AE6AFD">
        <w:tc>
          <w:tcPr>
            <w:tcW w:w="1101" w:type="dxa"/>
            <w:shd w:val="clear" w:color="auto" w:fill="auto"/>
          </w:tcPr>
          <w:p w:rsidR="00ED3051" w:rsidRDefault="00ED3051" w:rsidP="00AE6A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13" w:type="dxa"/>
            <w:shd w:val="clear" w:color="auto" w:fill="auto"/>
          </w:tcPr>
          <w:p w:rsidR="00ED3051" w:rsidRPr="00AE6AFD" w:rsidRDefault="00E60CD4" w:rsidP="00AE6AF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CD4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состоянии автомобильных дорог общего пользования местного значения поселения</w:t>
            </w:r>
          </w:p>
        </w:tc>
      </w:tr>
      <w:tr w:rsidR="00B25F21" w:rsidRPr="00AE6AFD" w:rsidTr="00AE6AFD">
        <w:tc>
          <w:tcPr>
            <w:tcW w:w="1101" w:type="dxa"/>
            <w:shd w:val="clear" w:color="auto" w:fill="auto"/>
          </w:tcPr>
          <w:p w:rsidR="00B25F21" w:rsidRPr="00AE6AFD" w:rsidRDefault="00ED3051" w:rsidP="00ED30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13" w:type="dxa"/>
            <w:shd w:val="clear" w:color="auto" w:fill="auto"/>
          </w:tcPr>
          <w:p w:rsidR="00B25F21" w:rsidRPr="00AE6AFD" w:rsidRDefault="00E60CD4" w:rsidP="00AE6AFD">
            <w:pPr>
              <w:pStyle w:val="ConsPlusNonforma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60CD4">
              <w:rPr>
                <w:rFonts w:ascii="Times New Roman" w:hAnsi="Times New Roman"/>
                <w:bCs/>
                <w:sz w:val="26"/>
                <w:szCs w:val="26"/>
              </w:rPr>
              <w:t>Выдача документов (справки о составе семьи, копии оригиналов лицевого счета, выписки из домовой книги)</w:t>
            </w:r>
          </w:p>
        </w:tc>
      </w:tr>
      <w:tr w:rsidR="000272B2" w:rsidRPr="00AE6AFD" w:rsidTr="00AE6AFD">
        <w:tc>
          <w:tcPr>
            <w:tcW w:w="1101" w:type="dxa"/>
            <w:shd w:val="clear" w:color="auto" w:fill="auto"/>
          </w:tcPr>
          <w:p w:rsidR="000272B2" w:rsidRPr="00AE6AFD" w:rsidRDefault="00ED3051" w:rsidP="00AE6A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13" w:type="dxa"/>
            <w:shd w:val="clear" w:color="auto" w:fill="auto"/>
          </w:tcPr>
          <w:p w:rsidR="000272B2" w:rsidRPr="00AE6AFD" w:rsidRDefault="00E60CD4" w:rsidP="00AE6AF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0CD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Предоставление справок и выписок из реестра муниципальной собственности</w:t>
            </w:r>
          </w:p>
        </w:tc>
      </w:tr>
      <w:tr w:rsidR="000272B2" w:rsidRPr="00AE6AFD" w:rsidTr="00AE6AFD">
        <w:tc>
          <w:tcPr>
            <w:tcW w:w="1101" w:type="dxa"/>
            <w:shd w:val="clear" w:color="auto" w:fill="auto"/>
          </w:tcPr>
          <w:p w:rsidR="000272B2" w:rsidRPr="00AE6AFD" w:rsidRDefault="00ED3051" w:rsidP="00AE6A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13" w:type="dxa"/>
            <w:shd w:val="clear" w:color="auto" w:fill="auto"/>
          </w:tcPr>
          <w:p w:rsidR="000272B2" w:rsidRPr="00AE6AFD" w:rsidRDefault="00E60CD4" w:rsidP="00AE6AF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C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Выдача специальных разрешений на движение по автомобильным дорогам местного  значения транспортного средства, осуществляющего перевозки опасных грузов</w:t>
            </w:r>
          </w:p>
        </w:tc>
      </w:tr>
      <w:tr w:rsidR="000272B2" w:rsidRPr="00AE6AFD" w:rsidTr="00AE6AFD">
        <w:tc>
          <w:tcPr>
            <w:tcW w:w="1101" w:type="dxa"/>
            <w:shd w:val="clear" w:color="auto" w:fill="auto"/>
          </w:tcPr>
          <w:p w:rsidR="000272B2" w:rsidRPr="00AE6AFD" w:rsidRDefault="00ED3051" w:rsidP="00AE6A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13" w:type="dxa"/>
            <w:shd w:val="clear" w:color="auto" w:fill="auto"/>
          </w:tcPr>
          <w:p w:rsidR="000272B2" w:rsidRPr="00AE6AFD" w:rsidRDefault="00E60CD4" w:rsidP="00AE6AF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C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Оформление справки с места жительства умершего</w:t>
            </w:r>
          </w:p>
        </w:tc>
      </w:tr>
      <w:tr w:rsidR="00FD0049" w:rsidRPr="00AE6AFD" w:rsidTr="00AE6AFD">
        <w:tc>
          <w:tcPr>
            <w:tcW w:w="1101" w:type="dxa"/>
            <w:shd w:val="clear" w:color="auto" w:fill="auto"/>
          </w:tcPr>
          <w:p w:rsidR="00FD0049" w:rsidRDefault="00FD0049" w:rsidP="00AE6A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13" w:type="dxa"/>
            <w:shd w:val="clear" w:color="auto" w:fill="auto"/>
          </w:tcPr>
          <w:p w:rsidR="00FD0049" w:rsidRPr="00AE6AFD" w:rsidRDefault="00E60CD4" w:rsidP="00E60CD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0CD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Предоставл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ение </w:t>
            </w:r>
            <w:r w:rsidRPr="00E60CD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информации об 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бъектах недвижимого имущества, </w:t>
            </w:r>
            <w:r w:rsidRPr="00E60CD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находящихся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муниципальной собственности </w:t>
            </w:r>
            <w:r w:rsidRPr="00E60CD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Бор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ковского сельского поселения и </w:t>
            </w:r>
            <w:r w:rsidRPr="00E60CD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предназначенных для сдачи в аренду</w:t>
            </w:r>
          </w:p>
        </w:tc>
      </w:tr>
      <w:tr w:rsidR="00FD0049" w:rsidRPr="00AE6AFD" w:rsidTr="00AE6AFD">
        <w:tc>
          <w:tcPr>
            <w:tcW w:w="1101" w:type="dxa"/>
            <w:shd w:val="clear" w:color="auto" w:fill="auto"/>
          </w:tcPr>
          <w:p w:rsidR="00FD0049" w:rsidRDefault="00FD0049" w:rsidP="00AE6A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13" w:type="dxa"/>
            <w:shd w:val="clear" w:color="auto" w:fill="auto"/>
          </w:tcPr>
          <w:p w:rsidR="00FD0049" w:rsidRDefault="00E60CD4" w:rsidP="00AE6AF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0CD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  <w:tr w:rsidR="00FD0049" w:rsidRPr="00AE6AFD" w:rsidTr="00AE6AFD">
        <w:tc>
          <w:tcPr>
            <w:tcW w:w="1101" w:type="dxa"/>
            <w:shd w:val="clear" w:color="auto" w:fill="auto"/>
          </w:tcPr>
          <w:p w:rsidR="00FD0049" w:rsidRDefault="00FD0049" w:rsidP="00AE6A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13" w:type="dxa"/>
            <w:shd w:val="clear" w:color="auto" w:fill="auto"/>
          </w:tcPr>
          <w:p w:rsidR="00FD0049" w:rsidRDefault="00E60CD4" w:rsidP="00AE6AF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0CD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Совершение нотариальных действий специально уполномоченным должностным лицом Администрации Борковского сельского поселения</w:t>
            </w:r>
          </w:p>
        </w:tc>
      </w:tr>
      <w:tr w:rsidR="00D34D2B" w:rsidRPr="00AE6AFD" w:rsidTr="00AE6AFD">
        <w:tc>
          <w:tcPr>
            <w:tcW w:w="1101" w:type="dxa"/>
            <w:shd w:val="clear" w:color="auto" w:fill="auto"/>
          </w:tcPr>
          <w:p w:rsidR="00D34D2B" w:rsidRDefault="00D34D2B" w:rsidP="00AE6A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13" w:type="dxa"/>
            <w:shd w:val="clear" w:color="auto" w:fill="auto"/>
          </w:tcPr>
          <w:p w:rsidR="00D34D2B" w:rsidRDefault="00E60CD4" w:rsidP="00AE6AF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0CD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8176BE" w:rsidRPr="00AE6AFD" w:rsidTr="00AE6AFD">
        <w:tc>
          <w:tcPr>
            <w:tcW w:w="1101" w:type="dxa"/>
            <w:shd w:val="clear" w:color="auto" w:fill="auto"/>
          </w:tcPr>
          <w:p w:rsidR="008176BE" w:rsidRDefault="008176BE" w:rsidP="00AE6A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13" w:type="dxa"/>
            <w:shd w:val="clear" w:color="auto" w:fill="auto"/>
          </w:tcPr>
          <w:p w:rsidR="008176BE" w:rsidRDefault="00E60CD4" w:rsidP="00AE6AF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0CD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Присвоение почтовых адресов новым объектам, подтверждение почтовых адресов существующим объектам и получение новых адресов  взамен ранее выданных почтовых адресов</w:t>
            </w:r>
          </w:p>
        </w:tc>
      </w:tr>
      <w:tr w:rsidR="008176BE" w:rsidRPr="00AE6AFD" w:rsidTr="00AE6AFD">
        <w:tc>
          <w:tcPr>
            <w:tcW w:w="1101" w:type="dxa"/>
            <w:shd w:val="clear" w:color="auto" w:fill="auto"/>
          </w:tcPr>
          <w:p w:rsidR="008176BE" w:rsidRDefault="008176BE" w:rsidP="00AE6A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213" w:type="dxa"/>
            <w:shd w:val="clear" w:color="auto" w:fill="auto"/>
          </w:tcPr>
          <w:p w:rsidR="008176BE" w:rsidRDefault="00E60CD4" w:rsidP="00AE6AF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0CD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Оказание поддержки субъектам малого и среднего предпринимательства в рамках реализации муниципальных программ</w:t>
            </w:r>
          </w:p>
        </w:tc>
      </w:tr>
      <w:tr w:rsidR="00E60CD4" w:rsidRPr="00AE6AFD" w:rsidTr="00AE6AFD">
        <w:tc>
          <w:tcPr>
            <w:tcW w:w="1101" w:type="dxa"/>
            <w:shd w:val="clear" w:color="auto" w:fill="auto"/>
          </w:tcPr>
          <w:p w:rsidR="00E60CD4" w:rsidRDefault="00E60CD4" w:rsidP="00AE6A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13" w:type="dxa"/>
            <w:shd w:val="clear" w:color="auto" w:fill="auto"/>
          </w:tcPr>
          <w:p w:rsidR="00E60CD4" w:rsidRPr="00E60CD4" w:rsidRDefault="00E60CD4" w:rsidP="00AE6AF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0CD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Выдача разрешения  на проведение земляных работ</w:t>
            </w:r>
          </w:p>
        </w:tc>
      </w:tr>
      <w:tr w:rsidR="00E60CD4" w:rsidRPr="00AE6AFD" w:rsidTr="00AE6AFD">
        <w:tc>
          <w:tcPr>
            <w:tcW w:w="1101" w:type="dxa"/>
            <w:shd w:val="clear" w:color="auto" w:fill="auto"/>
          </w:tcPr>
          <w:p w:rsidR="00E60CD4" w:rsidRDefault="00E60CD4" w:rsidP="00AE6A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213" w:type="dxa"/>
            <w:shd w:val="clear" w:color="auto" w:fill="auto"/>
          </w:tcPr>
          <w:p w:rsidR="00E60CD4" w:rsidRPr="00E60CD4" w:rsidRDefault="00E60CD4" w:rsidP="00AE6AF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0CD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</w:t>
            </w:r>
          </w:p>
        </w:tc>
      </w:tr>
      <w:tr w:rsidR="00E60CD4" w:rsidRPr="00AE6AFD" w:rsidTr="00AE6AFD">
        <w:tc>
          <w:tcPr>
            <w:tcW w:w="1101" w:type="dxa"/>
            <w:shd w:val="clear" w:color="auto" w:fill="auto"/>
          </w:tcPr>
          <w:p w:rsidR="00E60CD4" w:rsidRDefault="00E60CD4" w:rsidP="00AE6A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213" w:type="dxa"/>
            <w:shd w:val="clear" w:color="auto" w:fill="auto"/>
          </w:tcPr>
          <w:p w:rsidR="00E60CD4" w:rsidRPr="00E60CD4" w:rsidRDefault="00E60CD4" w:rsidP="00AE6AF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0CD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Назначение, выплата и перерасчет пенсии за выслугу лет муниципальным служащим, а также лицам, замещавшим муниципальные должности в Администрации Борковского сельского поселения»</w:t>
            </w:r>
          </w:p>
        </w:tc>
      </w:tr>
      <w:tr w:rsidR="00E60CD4" w:rsidRPr="00AE6AFD" w:rsidTr="00AE6AFD">
        <w:tc>
          <w:tcPr>
            <w:tcW w:w="1101" w:type="dxa"/>
            <w:shd w:val="clear" w:color="auto" w:fill="auto"/>
          </w:tcPr>
          <w:p w:rsidR="00E60CD4" w:rsidRDefault="00E60CD4" w:rsidP="00AE6A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213" w:type="dxa"/>
            <w:shd w:val="clear" w:color="auto" w:fill="auto"/>
          </w:tcPr>
          <w:p w:rsidR="00E60CD4" w:rsidRPr="00E60CD4" w:rsidRDefault="00E60CD4" w:rsidP="00AE6AF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0CD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E60CD4" w:rsidRPr="00AE6AFD" w:rsidTr="00AE6AFD">
        <w:tc>
          <w:tcPr>
            <w:tcW w:w="1101" w:type="dxa"/>
            <w:shd w:val="clear" w:color="auto" w:fill="auto"/>
          </w:tcPr>
          <w:p w:rsidR="00E60CD4" w:rsidRDefault="00E60CD4" w:rsidP="00AE6A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213" w:type="dxa"/>
            <w:shd w:val="clear" w:color="auto" w:fill="auto"/>
          </w:tcPr>
          <w:p w:rsidR="00E60CD4" w:rsidRPr="00E60CD4" w:rsidRDefault="00E60CD4" w:rsidP="00AE6AF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0CD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E60CD4" w:rsidRPr="00AE6AFD" w:rsidTr="00AE6AFD">
        <w:tc>
          <w:tcPr>
            <w:tcW w:w="1101" w:type="dxa"/>
            <w:shd w:val="clear" w:color="auto" w:fill="auto"/>
          </w:tcPr>
          <w:p w:rsidR="00E60CD4" w:rsidRDefault="00E60CD4" w:rsidP="00AE6A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213" w:type="dxa"/>
            <w:shd w:val="clear" w:color="auto" w:fill="auto"/>
          </w:tcPr>
          <w:p w:rsidR="00E60CD4" w:rsidRPr="00E60CD4" w:rsidRDefault="00E60CD4" w:rsidP="00AE6AF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0CD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E60CD4" w:rsidRPr="00AE6AFD" w:rsidTr="00AE6AFD">
        <w:tc>
          <w:tcPr>
            <w:tcW w:w="1101" w:type="dxa"/>
            <w:shd w:val="clear" w:color="auto" w:fill="auto"/>
          </w:tcPr>
          <w:p w:rsidR="00E60CD4" w:rsidRDefault="00E60CD4" w:rsidP="00AE6A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9213" w:type="dxa"/>
            <w:shd w:val="clear" w:color="auto" w:fill="auto"/>
          </w:tcPr>
          <w:p w:rsidR="00E60CD4" w:rsidRPr="00E60CD4" w:rsidRDefault="00E60CD4" w:rsidP="00AE6AF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0CD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Предоставление информации о времени и месте проведения культурно-досуговых мероприятий, киносеансов, анонсы данных мероприятий</w:t>
            </w:r>
          </w:p>
        </w:tc>
      </w:tr>
    </w:tbl>
    <w:p w:rsidR="00D177E4" w:rsidRPr="00750F7B" w:rsidRDefault="00D177E4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D177E4" w:rsidRPr="00750F7B" w:rsidSect="00D177E4">
      <w:pgSz w:w="11906" w:h="16838"/>
      <w:pgMar w:top="284" w:right="567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14B97"/>
    <w:multiLevelType w:val="multilevel"/>
    <w:tmpl w:val="1A8CE4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5391242C"/>
    <w:multiLevelType w:val="hybridMultilevel"/>
    <w:tmpl w:val="2FF6618A"/>
    <w:lvl w:ilvl="0" w:tplc="BA2001F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2671B"/>
    <w:rsid w:val="00013B39"/>
    <w:rsid w:val="000272B2"/>
    <w:rsid w:val="00113FD4"/>
    <w:rsid w:val="0012671B"/>
    <w:rsid w:val="00136684"/>
    <w:rsid w:val="00154248"/>
    <w:rsid w:val="00172BD2"/>
    <w:rsid w:val="00180AA2"/>
    <w:rsid w:val="001D1FAA"/>
    <w:rsid w:val="001D47C0"/>
    <w:rsid w:val="00256234"/>
    <w:rsid w:val="00290516"/>
    <w:rsid w:val="00347B3F"/>
    <w:rsid w:val="003B50F1"/>
    <w:rsid w:val="003D72C3"/>
    <w:rsid w:val="00413570"/>
    <w:rsid w:val="00467258"/>
    <w:rsid w:val="00522924"/>
    <w:rsid w:val="00580702"/>
    <w:rsid w:val="00680A4A"/>
    <w:rsid w:val="006D472C"/>
    <w:rsid w:val="00750F7B"/>
    <w:rsid w:val="007963BA"/>
    <w:rsid w:val="007D3CBD"/>
    <w:rsid w:val="008176BE"/>
    <w:rsid w:val="00850360"/>
    <w:rsid w:val="008E2802"/>
    <w:rsid w:val="009440AF"/>
    <w:rsid w:val="009D1BAF"/>
    <w:rsid w:val="00A40719"/>
    <w:rsid w:val="00A66F05"/>
    <w:rsid w:val="00AE6AFD"/>
    <w:rsid w:val="00B01343"/>
    <w:rsid w:val="00B25F21"/>
    <w:rsid w:val="00B520D3"/>
    <w:rsid w:val="00BA2C32"/>
    <w:rsid w:val="00C236B6"/>
    <w:rsid w:val="00C306BE"/>
    <w:rsid w:val="00C60C00"/>
    <w:rsid w:val="00C73EDA"/>
    <w:rsid w:val="00CB6CE0"/>
    <w:rsid w:val="00CE5796"/>
    <w:rsid w:val="00D177E4"/>
    <w:rsid w:val="00D34D2B"/>
    <w:rsid w:val="00D97279"/>
    <w:rsid w:val="00DD7DFA"/>
    <w:rsid w:val="00E60CD4"/>
    <w:rsid w:val="00ED3051"/>
    <w:rsid w:val="00FA368A"/>
    <w:rsid w:val="00FD0049"/>
    <w:rsid w:val="00FE069B"/>
    <w:rsid w:val="00FE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Знак Знак Знак Знак"/>
    <w:basedOn w:val="a"/>
    <w:rsid w:val="00750F7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2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22924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22924"/>
    <w:pPr>
      <w:suppressAutoHyphens w:val="0"/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table" w:styleId="ae">
    <w:name w:val="Table Grid"/>
    <w:basedOn w:val="a1"/>
    <w:rsid w:val="00D1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4258</CharactersWithSpaces>
  <SharedDoc>false</SharedDoc>
  <HLinks>
    <vt:vector size="6" baseType="variant"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http://www.lesnayaadm.ru/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Подгощи</dc:creator>
  <cp:lastModifiedBy>Борки</cp:lastModifiedBy>
  <cp:revision>5</cp:revision>
  <cp:lastPrinted>2018-02-14T07:35:00Z</cp:lastPrinted>
  <dcterms:created xsi:type="dcterms:W3CDTF">2018-03-14T12:18:00Z</dcterms:created>
  <dcterms:modified xsi:type="dcterms:W3CDTF">2018-07-02T04:54:00Z</dcterms:modified>
</cp:coreProperties>
</file>