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62" w:rsidRDefault="00F65B62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53FD7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D7" w:rsidRPr="00862525" w:rsidRDefault="00753FD7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5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25">
        <w:rPr>
          <w:rFonts w:ascii="Times New Roman" w:hAnsi="Times New Roman" w:cs="Times New Roman"/>
          <w:sz w:val="28"/>
          <w:szCs w:val="28"/>
        </w:rPr>
        <w:t xml:space="preserve">      2017</w:t>
      </w:r>
      <w:r w:rsidR="00F65B62">
        <w:rPr>
          <w:rFonts w:ascii="Times New Roman" w:hAnsi="Times New Roman" w:cs="Times New Roman"/>
          <w:sz w:val="28"/>
          <w:szCs w:val="28"/>
        </w:rPr>
        <w:t xml:space="preserve"> </w:t>
      </w:r>
      <w:r w:rsidR="00F65B62" w:rsidRPr="00862525">
        <w:rPr>
          <w:rFonts w:ascii="Times New Roman" w:hAnsi="Times New Roman" w:cs="Times New Roman"/>
          <w:b/>
          <w:sz w:val="28"/>
          <w:szCs w:val="28"/>
        </w:rPr>
        <w:t>№</w:t>
      </w:r>
      <w:r w:rsidR="00862525" w:rsidRPr="008625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65B62" w:rsidRPr="00862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525" w:rsidRPr="0086252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BC3A3F">
        <w:rPr>
          <w:rFonts w:ascii="Times New Roman" w:hAnsi="Times New Roman" w:cs="Times New Roman"/>
          <w:sz w:val="28"/>
          <w:szCs w:val="28"/>
        </w:rPr>
        <w:t>Борки</w:t>
      </w:r>
    </w:p>
    <w:p w:rsidR="00DF3784" w:rsidRPr="00DF3784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862525" w:rsidP="00DF3784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Style w:val="2"/>
          <w:rFonts w:eastAsia="Calibri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№96 от 26.10.2015 «</w:t>
      </w:r>
      <w:r w:rsidR="00DF3784" w:rsidRPr="00DF378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45" w:history="1">
        <w:proofErr w:type="gramStart"/>
        <w:r w:rsidR="00DF3784" w:rsidRPr="00DF3784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</w:hyperlink>
      <w:r w:rsidR="00DF3784" w:rsidRPr="00DF378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DF3784" w:rsidRPr="00DF3784">
        <w:rPr>
          <w:rFonts w:ascii="Times New Roman" w:hAnsi="Times New Roman" w:cs="Times New Roman"/>
          <w:b/>
          <w:sz w:val="28"/>
          <w:szCs w:val="28"/>
        </w:rPr>
        <w:t xml:space="preserve"> о размещении нестационарных </w:t>
      </w:r>
      <w:r w:rsidR="00DF3784" w:rsidRPr="000434C5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753FD7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F3784" w:rsidRPr="00043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10" w:history="1">
        <w:r w:rsidRPr="000434C5">
          <w:rPr>
            <w:rFonts w:ascii="Times New Roman" w:hAnsi="Times New Roman" w:cs="Times New Roman"/>
            <w:sz w:val="28"/>
            <w:szCs w:val="28"/>
          </w:rPr>
          <w:t>N 131-</w:t>
        </w:r>
        <w:proofErr w:type="gramStart"/>
        <w:r w:rsidRPr="000434C5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года </w:t>
      </w:r>
      <w:hyperlink r:id="rId11" w:history="1">
        <w:r w:rsidRPr="000434C5">
          <w:rPr>
            <w:rFonts w:ascii="Times New Roman" w:hAnsi="Times New Roman" w:cs="Times New Roman"/>
            <w:sz w:val="28"/>
            <w:szCs w:val="28"/>
          </w:rPr>
          <w:t>N 381-ФЗ</w:t>
        </w:r>
      </w:hyperlink>
      <w:r w:rsidRPr="000434C5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</w:t>
      </w:r>
      <w:r w:rsidR="00753FD7">
        <w:rPr>
          <w:rFonts w:ascii="Times New Roman" w:hAnsi="Times New Roman" w:cs="Times New Roman"/>
          <w:sz w:val="28"/>
          <w:szCs w:val="28"/>
        </w:rPr>
        <w:t>Борковского</w:t>
      </w:r>
      <w:r w:rsidRPr="000434C5">
        <w:rPr>
          <w:rFonts w:ascii="Times New Roman" w:hAnsi="Times New Roman" w:cs="Times New Roman"/>
          <w:sz w:val="28"/>
          <w:szCs w:val="28"/>
        </w:rPr>
        <w:t xml:space="preserve"> сельского поселения, улучшения архитектурно-художественного облика, обеспечения надлежащего санитарного состояния поселения, создания условий для улучшения организации и качества торгового обслуживания населения поселения, улучшения эстетического облика</w:t>
      </w:r>
      <w:proofErr w:type="gramEnd"/>
      <w:r w:rsidRPr="000434C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784" w:rsidRPr="0086252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2525" w:rsidRPr="00862525" w:rsidRDefault="00DF3784" w:rsidP="00862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 xml:space="preserve">1. </w:t>
      </w:r>
      <w:r w:rsidR="00862525" w:rsidRPr="00862525">
        <w:rPr>
          <w:rFonts w:ascii="Times New Roman" w:hAnsi="Times New Roman" w:cs="Times New Roman"/>
          <w:sz w:val="28"/>
          <w:szCs w:val="28"/>
        </w:rPr>
        <w:t>п.1.11</w:t>
      </w:r>
      <w:r w:rsidRPr="00862525">
        <w:rPr>
          <w:rFonts w:ascii="Times New Roman" w:hAnsi="Times New Roman" w:cs="Times New Roman"/>
          <w:sz w:val="28"/>
          <w:szCs w:val="28"/>
        </w:rPr>
        <w:t xml:space="preserve"> </w:t>
      </w:r>
      <w:r w:rsidR="00862525">
        <w:rPr>
          <w:rFonts w:ascii="Times New Roman" w:hAnsi="Times New Roman" w:cs="Times New Roman"/>
          <w:sz w:val="28"/>
          <w:szCs w:val="28"/>
        </w:rPr>
        <w:t xml:space="preserve">Постановления № 96 от 26.10.2015 «Об утверждении </w:t>
      </w:r>
      <w:hyperlink w:anchor="Par45" w:history="1">
        <w:proofErr w:type="gramStart"/>
        <w:r w:rsidRPr="0086252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62525" w:rsidRPr="0086252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62525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</w:t>
      </w:r>
      <w:r w:rsidR="00753FD7" w:rsidRPr="00862525">
        <w:rPr>
          <w:rFonts w:ascii="Times New Roman" w:hAnsi="Times New Roman" w:cs="Times New Roman"/>
          <w:sz w:val="28"/>
          <w:szCs w:val="28"/>
        </w:rPr>
        <w:t>Борковского</w:t>
      </w:r>
      <w:r w:rsidRPr="008625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252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62525" w:rsidRPr="00862525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862525" w:rsidRPr="00862525" w:rsidRDefault="00862525" w:rsidP="0086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«</w:t>
      </w:r>
      <w:r w:rsidRPr="00862525">
        <w:rPr>
          <w:rFonts w:ascii="Times New Roman" w:hAnsi="Times New Roman" w:cs="Times New Roman"/>
          <w:sz w:val="28"/>
          <w:szCs w:val="28"/>
        </w:rPr>
        <w:t>Договоры на право размещения нестационарных торговых объектов на территории поселения заключаются на срок:</w:t>
      </w:r>
    </w:p>
    <w:p w:rsidR="00862525" w:rsidRPr="00862525" w:rsidRDefault="00862525" w:rsidP="0086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25">
        <w:rPr>
          <w:rFonts w:ascii="Times New Roman" w:hAnsi="Times New Roman" w:cs="Times New Roman"/>
          <w:sz w:val="28"/>
          <w:szCs w:val="28"/>
        </w:rPr>
        <w:t>для объектов, функционирующих круглогодично (киоски, специальные прицепы "Купава", павильоны, остановочные комплексы, кафе), - не более пяти лет;</w:t>
      </w:r>
      <w:proofErr w:type="gramEnd"/>
    </w:p>
    <w:p w:rsidR="00862525" w:rsidRPr="00862525" w:rsidRDefault="00862525" w:rsidP="0086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для объектов, функционирующих в весенне-летний период (торговля мороженым, хот-догами, сахарной ватой, вареной кукурузой, бахчевыми культурами, размещение детских площадок, кафе), - с 1 апреля по 15 октября без права на продление договора;</w:t>
      </w:r>
    </w:p>
    <w:p w:rsidR="00862525" w:rsidRPr="00862525" w:rsidRDefault="00862525" w:rsidP="00862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525">
        <w:rPr>
          <w:rFonts w:ascii="Times New Roman" w:hAnsi="Times New Roman" w:cs="Times New Roman"/>
          <w:sz w:val="28"/>
          <w:szCs w:val="28"/>
        </w:rPr>
        <w:t>для торговли с автомобилей - не более одного года.</w:t>
      </w: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FD7" w:rsidRPr="00753FD7" w:rsidRDefault="00862525" w:rsidP="002A137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3784" w:rsidRPr="00753FD7">
        <w:rPr>
          <w:rFonts w:ascii="Times New Roman" w:hAnsi="Times New Roman" w:cs="Times New Roman"/>
          <w:sz w:val="28"/>
          <w:szCs w:val="28"/>
        </w:rPr>
        <w:t xml:space="preserve">. </w:t>
      </w:r>
      <w:r w:rsidR="00753FD7" w:rsidRPr="00753F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53FD7" w:rsidRPr="00753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borkiadm</w:t>
      </w:r>
      <w:proofErr w:type="spellEnd"/>
      <w:r w:rsidR="00753FD7" w:rsidRPr="00753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3FD7" w:rsidRPr="00753F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3FD7" w:rsidRPr="006C7F65" w:rsidRDefault="00753FD7" w:rsidP="002A1372">
      <w:pPr>
        <w:ind w:firstLine="568"/>
        <w:rPr>
          <w:sz w:val="28"/>
          <w:szCs w:val="28"/>
        </w:rPr>
      </w:pPr>
    </w:p>
    <w:p w:rsidR="00DF3784" w:rsidRPr="000434C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525" w:rsidRDefault="00DF3784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F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25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3784" w:rsidRPr="00753FD7" w:rsidRDefault="00862525" w:rsidP="00DF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DF3784" w:rsidRPr="00753F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784" w:rsidRPr="00753F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3FD7" w:rsidRPr="00753FD7">
        <w:rPr>
          <w:rFonts w:ascii="Times New Roman" w:hAnsi="Times New Roman" w:cs="Times New Roman"/>
          <w:sz w:val="28"/>
          <w:szCs w:val="28"/>
        </w:rPr>
        <w:t>С.Г. Иванова</w:t>
      </w:r>
    </w:p>
    <w:p w:rsidR="00DF3784" w:rsidRPr="000434C5" w:rsidRDefault="00DF3784" w:rsidP="00DF3784">
      <w:pPr>
        <w:keepNext/>
        <w:tabs>
          <w:tab w:val="left" w:pos="6096"/>
        </w:tabs>
        <w:spacing w:after="0" w:line="240" w:lineRule="auto"/>
        <w:ind w:left="595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3784" w:rsidRPr="000434C5" w:rsidRDefault="00DF3784" w:rsidP="00DF37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784" w:rsidRPr="000434C5" w:rsidRDefault="00DF3784" w:rsidP="00DF37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C3F7E" w:rsidRPr="000434C5" w:rsidRDefault="00CC3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F7E" w:rsidRPr="000434C5" w:rsidSect="008625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F" w:rsidRDefault="0034496F" w:rsidP="007C0E39">
      <w:pPr>
        <w:spacing w:after="0" w:line="240" w:lineRule="auto"/>
      </w:pPr>
      <w:r>
        <w:separator/>
      </w:r>
    </w:p>
  </w:endnote>
  <w:endnote w:type="continuationSeparator" w:id="0">
    <w:p w:rsidR="0034496F" w:rsidRDefault="0034496F" w:rsidP="007C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F" w:rsidRDefault="0034496F" w:rsidP="007C0E39">
      <w:pPr>
        <w:spacing w:after="0" w:line="240" w:lineRule="auto"/>
      </w:pPr>
      <w:r>
        <w:separator/>
      </w:r>
    </w:p>
  </w:footnote>
  <w:footnote w:type="continuationSeparator" w:id="0">
    <w:p w:rsidR="0034496F" w:rsidRDefault="0034496F" w:rsidP="007C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06D4"/>
    <w:multiLevelType w:val="hybridMultilevel"/>
    <w:tmpl w:val="72E08434"/>
    <w:lvl w:ilvl="0" w:tplc="B5B8E95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E"/>
    <w:rsid w:val="000434C5"/>
    <w:rsid w:val="0010145B"/>
    <w:rsid w:val="00111F98"/>
    <w:rsid w:val="00151A96"/>
    <w:rsid w:val="001B6899"/>
    <w:rsid w:val="001F29B4"/>
    <w:rsid w:val="00207262"/>
    <w:rsid w:val="002335E6"/>
    <w:rsid w:val="00274DB3"/>
    <w:rsid w:val="00275C24"/>
    <w:rsid w:val="002A1372"/>
    <w:rsid w:val="0034496F"/>
    <w:rsid w:val="003A7777"/>
    <w:rsid w:val="004A37EA"/>
    <w:rsid w:val="004B730C"/>
    <w:rsid w:val="005A4827"/>
    <w:rsid w:val="00616D37"/>
    <w:rsid w:val="006C78AA"/>
    <w:rsid w:val="006E3A66"/>
    <w:rsid w:val="00737F6C"/>
    <w:rsid w:val="00753FD7"/>
    <w:rsid w:val="007C029A"/>
    <w:rsid w:val="007C0E39"/>
    <w:rsid w:val="00821EEE"/>
    <w:rsid w:val="00862525"/>
    <w:rsid w:val="0089332E"/>
    <w:rsid w:val="009928B9"/>
    <w:rsid w:val="009A1FF0"/>
    <w:rsid w:val="009E731A"/>
    <w:rsid w:val="00A22812"/>
    <w:rsid w:val="00AC3DB5"/>
    <w:rsid w:val="00AE596E"/>
    <w:rsid w:val="00B516D4"/>
    <w:rsid w:val="00B639B3"/>
    <w:rsid w:val="00BC3A3F"/>
    <w:rsid w:val="00BE08B2"/>
    <w:rsid w:val="00C5648E"/>
    <w:rsid w:val="00CC3F7E"/>
    <w:rsid w:val="00D20015"/>
    <w:rsid w:val="00D546E5"/>
    <w:rsid w:val="00D80ADC"/>
    <w:rsid w:val="00DF3784"/>
    <w:rsid w:val="00E51EAF"/>
    <w:rsid w:val="00E535B7"/>
    <w:rsid w:val="00F65B62"/>
    <w:rsid w:val="00F7272C"/>
    <w:rsid w:val="00F81D07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DF37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">
    <w:name w:val="ConsPlusNormal"/>
    <w:rsid w:val="0086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86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E39"/>
  </w:style>
  <w:style w:type="paragraph" w:styleId="a5">
    <w:name w:val="footer"/>
    <w:basedOn w:val="a"/>
    <w:link w:val="a6"/>
    <w:uiPriority w:val="99"/>
    <w:unhideWhenUsed/>
    <w:rsid w:val="007C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E39"/>
  </w:style>
  <w:style w:type="character" w:styleId="a7">
    <w:name w:val="annotation reference"/>
    <w:basedOn w:val="a0"/>
    <w:uiPriority w:val="99"/>
    <w:semiHidden/>
    <w:unhideWhenUsed/>
    <w:rsid w:val="008933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33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33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33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33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32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rsid w:val="00DF37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rmal">
    <w:name w:val="ConsPlusNormal"/>
    <w:rsid w:val="00862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8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3CF347268ECAF22798F546892E83346DBC8CD7583A6846019BB8EBB6z1t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3CF347268ECAF22798F546892E83346DBC8CD9543F6846019BB8EBB6z1t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FAB9-D842-4374-BD06-9C1E3190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Юрьевна</dc:creator>
  <cp:lastModifiedBy>Борки</cp:lastModifiedBy>
  <cp:revision>2</cp:revision>
  <cp:lastPrinted>2015-10-28T07:06:00Z</cp:lastPrinted>
  <dcterms:created xsi:type="dcterms:W3CDTF">2017-09-06T11:12:00Z</dcterms:created>
  <dcterms:modified xsi:type="dcterms:W3CDTF">2017-09-06T11:12:00Z</dcterms:modified>
</cp:coreProperties>
</file>